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4" w:rsidRPr="00B94388" w:rsidRDefault="00187FE8" w:rsidP="002E5D54">
      <w:pPr>
        <w:widowControl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B94388">
        <w:rPr>
          <w:rFonts w:ascii="方正小标宋简体" w:eastAsia="方正小标宋简体"/>
          <w:sz w:val="44"/>
          <w:szCs w:val="44"/>
        </w:rPr>
        <w:t xml:space="preserve"> </w:t>
      </w:r>
      <w:r w:rsidR="002E5D54" w:rsidRPr="00B94388">
        <w:rPr>
          <w:rFonts w:ascii="方正小标宋简体" w:eastAsia="方正小标宋简体"/>
          <w:sz w:val="44"/>
          <w:szCs w:val="44"/>
        </w:rPr>
        <w:t>“</w:t>
      </w:r>
      <w:r w:rsidR="002E5D54">
        <w:rPr>
          <w:rFonts w:ascii="方正小标宋简体" w:eastAsia="方正小标宋简体" w:hint="eastAsia"/>
          <w:sz w:val="44"/>
          <w:szCs w:val="44"/>
        </w:rPr>
        <w:t>辽宁省</w:t>
      </w:r>
      <w:r w:rsidR="002E5D54" w:rsidRPr="00B94388">
        <w:rPr>
          <w:rFonts w:ascii="方正小标宋简体" w:eastAsia="方正小标宋简体"/>
          <w:sz w:val="44"/>
          <w:szCs w:val="44"/>
        </w:rPr>
        <w:t>知名品牌创建示范区</w:t>
      </w:r>
      <w:r w:rsidR="002E5D54" w:rsidRPr="00B94388">
        <w:rPr>
          <w:rFonts w:ascii="方正小标宋简体" w:eastAsia="方正小标宋简体"/>
          <w:sz w:val="44"/>
          <w:szCs w:val="44"/>
        </w:rPr>
        <w:t>”</w:t>
      </w:r>
    </w:p>
    <w:p w:rsidR="002E5D54" w:rsidRPr="00B94388" w:rsidRDefault="002E5D54" w:rsidP="002E5D54">
      <w:pPr>
        <w:widowControl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B94388">
        <w:rPr>
          <w:rFonts w:ascii="方正小标宋简体" w:eastAsia="方正小标宋简体"/>
          <w:sz w:val="44"/>
          <w:szCs w:val="44"/>
        </w:rPr>
        <w:t>验收</w:t>
      </w:r>
      <w:r w:rsidRPr="00B94388">
        <w:rPr>
          <w:rFonts w:ascii="方正小标宋简体" w:eastAsia="方正小标宋简体" w:hint="eastAsia"/>
          <w:sz w:val="44"/>
          <w:szCs w:val="44"/>
        </w:rPr>
        <w:t>本底</w:t>
      </w:r>
      <w:r w:rsidRPr="00B94388">
        <w:rPr>
          <w:rFonts w:ascii="方正小标宋简体" w:eastAsia="方正小标宋简体"/>
          <w:sz w:val="44"/>
          <w:szCs w:val="44"/>
        </w:rPr>
        <w:t>材料</w:t>
      </w:r>
      <w:r w:rsidRPr="00B94388">
        <w:rPr>
          <w:rFonts w:ascii="方正小标宋简体" w:eastAsia="方正小标宋简体" w:hAnsi="宋体"/>
          <w:kern w:val="0"/>
          <w:sz w:val="44"/>
          <w:szCs w:val="44"/>
        </w:rPr>
        <w:t>编制要求</w:t>
      </w:r>
      <w:bookmarkEnd w:id="0"/>
    </w:p>
    <w:p w:rsidR="002E5D54" w:rsidRPr="00B94388" w:rsidRDefault="002E5D54" w:rsidP="002E5D54">
      <w:pPr>
        <w:widowControl/>
        <w:snapToGrid w:val="0"/>
        <w:spacing w:line="500" w:lineRule="exact"/>
        <w:jc w:val="center"/>
        <w:rPr>
          <w:rFonts w:ascii="方正小标宋简体" w:eastAsia="方正小标宋简体" w:hAnsi="宋体"/>
          <w:kern w:val="0"/>
          <w:sz w:val="36"/>
        </w:rPr>
      </w:pPr>
    </w:p>
    <w:p w:rsidR="002E5D54" w:rsidRPr="00633847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33847">
        <w:rPr>
          <w:rFonts w:ascii="黑体" w:eastAsia="黑体" w:hint="eastAsia"/>
          <w:sz w:val="32"/>
          <w:szCs w:val="32"/>
        </w:rPr>
        <w:t>一、编制目的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申报园区按照一定要求，有序编制详细的档案资料，提供反映示范区筹建工作内容和实效的简要说明及证据材料。专家依据这些资料开展审核和评估工作。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33847">
        <w:rPr>
          <w:rFonts w:ascii="黑体" w:eastAsia="黑体" w:hint="eastAsia"/>
          <w:sz w:val="32"/>
          <w:szCs w:val="32"/>
        </w:rPr>
        <w:t>二、编制内容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按照《目录》的要求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（一）每项提供500字以内的说明，（可根据指标复杂程度酌情调整）；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（二）每项提供较清晰的证明支持材料，如：发文首页、领导批示复印件、活动照片等。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33847">
        <w:rPr>
          <w:rFonts w:ascii="黑体" w:eastAsia="黑体" w:hint="eastAsia"/>
          <w:sz w:val="32"/>
          <w:szCs w:val="32"/>
        </w:rPr>
        <w:t>三、编制要求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（一）本底材料统一提交PDF版本电子文档，原则上不提交纸质材料。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（二）统一按照证明材料目录的要求编制，提供每一项验收条件的说明和支持资料，并注明页码。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（三）每一项目的说明要突出实际工作，总结精炼、重点突出，要点清晰。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（三）每一项目支持材料应参考《“辽宁省知名品牌创建示范区”考核验收细则》中考核评分方法的要求提供，应该提供具有说服力、体现成效的证据材料。</w:t>
      </w:r>
    </w:p>
    <w:p w:rsidR="002E5D54" w:rsidRPr="00633847" w:rsidRDefault="002E5D54" w:rsidP="002E5D54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lastRenderedPageBreak/>
        <w:t>（四）材料如需提供图片，请提供2至3张照片，要求为6寸彩色照片，要求画面能清晰反映活动主题，图片附30字内说明（含时间、地点、参加人员、活动内容等）。</w:t>
      </w:r>
    </w:p>
    <w:p w:rsidR="002E5D54" w:rsidRPr="00B94388" w:rsidRDefault="002E5D54" w:rsidP="002E5D54">
      <w:pPr>
        <w:spacing w:line="276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（五）证明材料统一编制PDF版电子文件。刻录光盘提交省质监局。</w:t>
      </w:r>
    </w:p>
    <w:p w:rsidR="002E5D54" w:rsidRPr="00B94388" w:rsidRDefault="002E5D54" w:rsidP="002E5D54">
      <w:pPr>
        <w:jc w:val="center"/>
        <w:rPr>
          <w:rFonts w:ascii="方正小标宋简体" w:eastAsia="方正小标宋简体"/>
          <w:sz w:val="32"/>
        </w:rPr>
      </w:pPr>
      <w:r w:rsidRPr="00B94388">
        <w:rPr>
          <w:rFonts w:ascii="方正小标宋简体" w:eastAsia="方正小标宋简体"/>
          <w:sz w:val="32"/>
        </w:rPr>
        <w:br w:type="page"/>
      </w:r>
      <w:r w:rsidRPr="00B94388">
        <w:rPr>
          <w:rFonts w:ascii="方正小标宋简体" w:eastAsia="方正小标宋简体"/>
          <w:sz w:val="32"/>
        </w:rPr>
        <w:lastRenderedPageBreak/>
        <w:t>目 录</w:t>
      </w:r>
    </w:p>
    <w:p w:rsidR="002E5D54" w:rsidRPr="00B94388" w:rsidRDefault="002E5D54" w:rsidP="002E5D54">
      <w:pPr>
        <w:jc w:val="center"/>
        <w:rPr>
          <w:rFonts w:ascii="方正小标宋简体" w:eastAsia="方正小标宋简体" w:hAnsi="宋体"/>
          <w:kern w:val="0"/>
          <w:sz w:val="36"/>
        </w:rPr>
      </w:pPr>
    </w:p>
    <w:p w:rsidR="002E5D54" w:rsidRPr="00643A0B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43A0B">
        <w:rPr>
          <w:rFonts w:ascii="黑体" w:eastAsia="黑体" w:hint="eastAsia"/>
          <w:sz w:val="32"/>
          <w:szCs w:val="32"/>
        </w:rPr>
        <w:t>第一部分 园区品牌建设规划明确清晰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一、制定并出台园区品牌建设规划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二、为实施园区品牌建设工作提供组织保障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三、为实施品牌建设规划提供经费保障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四、制定并出台品牌培育、保护的政策和措施</w:t>
      </w:r>
    </w:p>
    <w:p w:rsidR="002E5D54" w:rsidRPr="00643A0B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43A0B">
        <w:rPr>
          <w:rFonts w:ascii="黑体" w:eastAsia="黑体" w:hint="eastAsia"/>
          <w:sz w:val="32"/>
          <w:szCs w:val="32"/>
        </w:rPr>
        <w:t>第二部分 园区品牌文化特色鲜明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园区品牌历史文化积淀深厚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形成符合园区产业特点的宣传口号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形成符合园区产业特点的品牌建设理念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建立完善的质量诚信体系，奠定品牌建设的重要基础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推动知名品牌企业履行社会责任</w:t>
      </w:r>
    </w:p>
    <w:p w:rsidR="002E5D54" w:rsidRPr="00643A0B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43A0B">
        <w:rPr>
          <w:rFonts w:ascii="黑体" w:eastAsia="黑体" w:hint="eastAsia"/>
          <w:sz w:val="32"/>
          <w:szCs w:val="32"/>
        </w:rPr>
        <w:t>第三部分 园区品牌建设的质量基础坚实有力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建立质量指标考核体系和质量分析报告制度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加强监管，规范产业发展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建设与园区主导产业发展相适应的质量公共服务平台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夯实标准、认证认可等质量工作基础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园区内推广先进的质量管理方法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lastRenderedPageBreak/>
        <w:t xml:space="preserve">园区内质量管理整体水平不断提高 </w:t>
      </w:r>
    </w:p>
    <w:p w:rsidR="002E5D54" w:rsidRPr="00643A0B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43A0B">
        <w:rPr>
          <w:rFonts w:ascii="黑体" w:eastAsia="黑体" w:hint="eastAsia"/>
          <w:sz w:val="32"/>
          <w:szCs w:val="32"/>
        </w:rPr>
        <w:t>第四部分 园区品牌建设工作成效明显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园区内拥有核心技术、自主知识产权和较强国际竞争力的知名品牌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园区内品牌产品或服务的质量水平稳步提升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深化品牌建设意识，营造有利于品牌建设的良好氛围</w:t>
      </w:r>
    </w:p>
    <w:p w:rsidR="002E5D54" w:rsidRPr="00633847" w:rsidRDefault="002E5D54" w:rsidP="002E5D54">
      <w:pPr>
        <w:numPr>
          <w:ilvl w:val="0"/>
          <w:numId w:val="1"/>
        </w:num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不断提升区域品牌的价值和效应情况</w:t>
      </w:r>
    </w:p>
    <w:p w:rsidR="002E5D54" w:rsidRPr="00643A0B" w:rsidRDefault="002E5D54" w:rsidP="002E5D54">
      <w:pPr>
        <w:spacing w:line="276" w:lineRule="auto"/>
        <w:ind w:firstLineChars="198" w:firstLine="634"/>
        <w:rPr>
          <w:rFonts w:ascii="黑体" w:eastAsia="黑体"/>
          <w:sz w:val="32"/>
          <w:szCs w:val="32"/>
        </w:rPr>
      </w:pPr>
      <w:r w:rsidRPr="00643A0B">
        <w:rPr>
          <w:rFonts w:ascii="黑体" w:eastAsia="黑体" w:hint="eastAsia"/>
          <w:sz w:val="32"/>
          <w:szCs w:val="32"/>
        </w:rPr>
        <w:t>第五部分 园区产业发展特色鲜明（各园区根据自身情况编写）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二十、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农产业园区等：农产品的特色特点，应用的农业技术，建立起的农业种植、加工、销售等管理体系，形成的品牌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产业聚集园区等：集中布局形成产业链，产业特色优势明显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经济技术开发区等：产业整体发展规划明确，基础设施先进、支撑体系健全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高新技术产业园区等：帮助企业将自主知识产权的科技成果转化为标准，促进科技成果转化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现代服务区等：建立健全服务标准体系，形成凝聚民族文化特色的服务品牌和精品项目，形成专业化、品牌</w:t>
      </w:r>
      <w:r w:rsidRPr="00633847">
        <w:rPr>
          <w:rFonts w:ascii="仿宋_GB2312" w:eastAsia="仿宋_GB2312" w:hint="eastAsia"/>
          <w:sz w:val="32"/>
          <w:szCs w:val="32"/>
        </w:rPr>
        <w:lastRenderedPageBreak/>
        <w:t>化、网络化经验模式</w:t>
      </w:r>
    </w:p>
    <w:p w:rsidR="002E5D54" w:rsidRPr="00633847" w:rsidRDefault="002E5D54" w:rsidP="002E5D54">
      <w:pPr>
        <w:spacing w:line="276" w:lineRule="auto"/>
        <w:ind w:firstLineChars="198" w:firstLine="634"/>
        <w:rPr>
          <w:rFonts w:ascii="仿宋_GB2312" w:eastAsia="仿宋_GB2312"/>
          <w:sz w:val="32"/>
          <w:szCs w:val="32"/>
        </w:rPr>
      </w:pPr>
      <w:r w:rsidRPr="00633847">
        <w:rPr>
          <w:rFonts w:ascii="仿宋_GB2312" w:eastAsia="仿宋_GB2312" w:hint="eastAsia"/>
          <w:sz w:val="32"/>
          <w:szCs w:val="32"/>
        </w:rPr>
        <w:t>—— 旅游区等：硬件设施符合特种设备等安全相关规定，标准实施覆盖率较高，基本实现旅游服务标准化，顾客满意度不断提高</w:t>
      </w: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2E5D54" w:rsidRDefault="002E5D54" w:rsidP="002E5D54">
      <w:pPr>
        <w:widowControl/>
        <w:adjustRightInd w:val="0"/>
        <w:snapToGrid w:val="0"/>
        <w:spacing w:line="240" w:lineRule="atLeast"/>
        <w:rPr>
          <w:rFonts w:ascii="黑体" w:eastAsia="黑体" w:hAnsi="黑体" w:cs="宋体"/>
          <w:kern w:val="0"/>
          <w:sz w:val="32"/>
          <w:szCs w:val="32"/>
        </w:rPr>
      </w:pPr>
    </w:p>
    <w:p w:rsidR="00FB7B5F" w:rsidRPr="002E5D54" w:rsidRDefault="00FB7B5F"/>
    <w:sectPr w:rsidR="00FB7B5F" w:rsidRPr="002E5D54" w:rsidSect="00DE6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94" w:rsidRDefault="00490194" w:rsidP="002E5D54">
      <w:r>
        <w:separator/>
      </w:r>
    </w:p>
  </w:endnote>
  <w:endnote w:type="continuationSeparator" w:id="1">
    <w:p w:rsidR="00490194" w:rsidRDefault="00490194" w:rsidP="002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94" w:rsidRDefault="00490194" w:rsidP="002E5D54">
      <w:r>
        <w:separator/>
      </w:r>
    </w:p>
  </w:footnote>
  <w:footnote w:type="continuationSeparator" w:id="1">
    <w:p w:rsidR="00490194" w:rsidRDefault="00490194" w:rsidP="002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91"/>
    <w:rsid w:val="00187FE8"/>
    <w:rsid w:val="002E5D54"/>
    <w:rsid w:val="00490194"/>
    <w:rsid w:val="00DE608D"/>
    <w:rsid w:val="00E17A88"/>
    <w:rsid w:val="00EA7D91"/>
    <w:rsid w:val="00FB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</Words>
  <Characters>1083</Characters>
  <Application>Microsoft Office Word</Application>
  <DocSecurity>0</DocSecurity>
  <Lines>9</Lines>
  <Paragraphs>2</Paragraphs>
  <ScaleCrop>false</ScaleCrop>
  <Company>SkyUN.Org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yangguojun</dc:creator>
  <cp:lastModifiedBy>SkyUN.Org</cp:lastModifiedBy>
  <cp:revision>2</cp:revision>
  <dcterms:created xsi:type="dcterms:W3CDTF">2019-04-29T07:09:00Z</dcterms:created>
  <dcterms:modified xsi:type="dcterms:W3CDTF">2019-04-29T07:09:00Z</dcterms:modified>
</cp:coreProperties>
</file>